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7D4DB" w14:textId="77777777" w:rsidR="00EC1C88" w:rsidRDefault="00EC1C88" w:rsidP="00414671">
      <w:pPr>
        <w:pStyle w:val="Titel"/>
      </w:pPr>
      <w:bookmarkStart w:id="0" w:name="_heading=h.owp1hayjpks9" w:colFirst="0" w:colLast="0"/>
      <w:bookmarkEnd w:id="0"/>
    </w:p>
    <w:p w14:paraId="78DE0622" w14:textId="0FE4FE3D" w:rsidR="00414671" w:rsidRPr="00414671" w:rsidRDefault="000771E7" w:rsidP="00414671">
      <w:pPr>
        <w:pStyle w:val="Titel"/>
      </w:pPr>
      <w:r>
        <w:t>Actielijst</w:t>
      </w:r>
      <w:r w:rsidR="00EC1C88">
        <w:t xml:space="preserve"> en </w:t>
      </w:r>
      <w:r w:rsidR="0080757E">
        <w:t>verslaglegging</w:t>
      </w:r>
      <w:r>
        <w:t xml:space="preserve"> </w:t>
      </w:r>
      <w:r w:rsidR="00670817">
        <w:t>OT-overleg</w:t>
      </w:r>
    </w:p>
    <w:p w14:paraId="78DE0623" w14:textId="77777777" w:rsidR="0079422F" w:rsidRDefault="0079422F"/>
    <w:p w14:paraId="78DE0624" w14:textId="5D9CDF7D" w:rsidR="0079422F" w:rsidRDefault="00945ECC">
      <w:pPr>
        <w:rPr>
          <w:b/>
        </w:rPr>
      </w:pPr>
      <w:r>
        <w:rPr>
          <w:b/>
        </w:rPr>
        <w:t>Overleg</w:t>
      </w:r>
      <w:r w:rsidR="000771E7">
        <w:rPr>
          <w:b/>
        </w:rPr>
        <w:t xml:space="preserve"> </w:t>
      </w:r>
      <w:r w:rsidR="00A53475" w:rsidRPr="00A53475">
        <w:rPr>
          <w:b/>
          <w:color w:val="FF0000"/>
        </w:rPr>
        <w:t xml:space="preserve">Opgave Team Eigenaarschap Inclusie en Democratie </w:t>
      </w:r>
      <w:r w:rsidR="000771E7">
        <w:rPr>
          <w:b/>
        </w:rPr>
        <w:t>Nationaal Programma Samen Nieuw-west</w:t>
      </w:r>
    </w:p>
    <w:p w14:paraId="4B3F46A5" w14:textId="2B874532" w:rsidR="002D1FFC" w:rsidRDefault="002D1FFC">
      <w:pPr>
        <w:rPr>
          <w:b/>
        </w:rPr>
      </w:pPr>
      <w:r>
        <w:rPr>
          <w:b/>
        </w:rPr>
        <w:t xml:space="preserve">Let op: in bijlage toelichting op besluiten </w:t>
      </w:r>
    </w:p>
    <w:p w14:paraId="78DE0625" w14:textId="77777777" w:rsidR="0079422F" w:rsidRDefault="0079422F">
      <w:pPr>
        <w:rPr>
          <w:b/>
        </w:rPr>
      </w:pPr>
    </w:p>
    <w:p w14:paraId="78DE0626" w14:textId="0F62D9BF" w:rsidR="0079422F" w:rsidRDefault="000771E7">
      <w:pPr>
        <w:rPr>
          <w:b/>
          <w:color w:val="0E6F5F"/>
        </w:rPr>
      </w:pPr>
      <w:r>
        <w:rPr>
          <w:b/>
          <w:color w:val="0E6F5F"/>
        </w:rPr>
        <w:t>Domein</w:t>
      </w:r>
      <w:r w:rsidR="00A53475">
        <w:rPr>
          <w:b/>
          <w:color w:val="0E6F5F"/>
        </w:rPr>
        <w:t xml:space="preserve"> </w:t>
      </w:r>
      <w:r w:rsidR="00A53475" w:rsidRPr="00A53475">
        <w:rPr>
          <w:b/>
          <w:color w:val="0E6F5F"/>
        </w:rPr>
        <w:t>Eigenaarschap Inclusie en Democratie</w:t>
      </w:r>
    </w:p>
    <w:p w14:paraId="78DE0627" w14:textId="33528832" w:rsidR="0079422F" w:rsidRDefault="000771E7">
      <w:pPr>
        <w:rPr>
          <w:b/>
          <w:color w:val="0E6F5F"/>
        </w:rPr>
      </w:pPr>
      <w:r>
        <w:rPr>
          <w:b/>
          <w:color w:val="0E6F5F"/>
        </w:rPr>
        <w:t>Voorzitter</w:t>
      </w:r>
      <w:r w:rsidR="00A53475">
        <w:rPr>
          <w:b/>
          <w:color w:val="0E6F5F"/>
        </w:rPr>
        <w:t xml:space="preserve"> </w:t>
      </w:r>
      <w:r w:rsidR="00DD1E82" w:rsidRPr="00DD1E82">
        <w:rPr>
          <w:b/>
          <w:color w:val="0E6F5F"/>
        </w:rPr>
        <w:t>Oussama Ben Chaib</w:t>
      </w:r>
    </w:p>
    <w:p w14:paraId="78DE0628" w14:textId="463B4657" w:rsidR="0079422F" w:rsidRDefault="000771E7">
      <w:pPr>
        <w:rPr>
          <w:color w:val="CCCCCC"/>
        </w:rPr>
      </w:pPr>
      <w:r>
        <w:rPr>
          <w:b/>
          <w:color w:val="0E6F5F"/>
        </w:rPr>
        <w:t>Aanwezigen</w:t>
      </w:r>
      <w:r w:rsidR="00DA79AE">
        <w:rPr>
          <w:b/>
          <w:color w:val="0E6F5F"/>
        </w:rPr>
        <w:t>:</w:t>
      </w:r>
      <w:r w:rsidR="0069274E" w:rsidRPr="0069274E">
        <w:t xml:space="preserve"> </w:t>
      </w:r>
      <w:r w:rsidR="0069274E" w:rsidRPr="0069274E">
        <w:rPr>
          <w:b/>
          <w:color w:val="0E6F5F"/>
        </w:rPr>
        <w:t xml:space="preserve">Oussama Ben Chaib (VZ), Laurine ter Keurst, Renée de Zwart, Bouchra Dibi, Pieter Nijhof, Caspar Schonfeld Wichers, Jurgen van der Heijden, Patricia Silva, Jorijn Scholten, Hafsa Bierbooms (notulist). </w:t>
      </w:r>
      <w:r w:rsidR="0069274E">
        <w:rPr>
          <w:b/>
          <w:color w:val="0E6F5F"/>
        </w:rPr>
        <w:t xml:space="preserve"> </w:t>
      </w:r>
      <w:r w:rsidR="00406678">
        <w:rPr>
          <w:color w:val="0E6F5F"/>
        </w:rPr>
        <w:t xml:space="preserve"> </w:t>
      </w:r>
    </w:p>
    <w:p w14:paraId="5DC2054F" w14:textId="569506AF" w:rsidR="00DE3CD0" w:rsidRPr="00DE3CD0" w:rsidRDefault="00DE3CD0">
      <w:pPr>
        <w:rPr>
          <w:b/>
          <w:bCs/>
          <w:color w:val="0E6F5F" w:themeColor="accent1"/>
        </w:rPr>
      </w:pPr>
      <w:r w:rsidRPr="00DE3CD0">
        <w:rPr>
          <w:b/>
          <w:bCs/>
          <w:color w:val="0E6F5F" w:themeColor="accent1"/>
        </w:rPr>
        <w:t>Belangen van de</w:t>
      </w:r>
      <w:r w:rsidR="007A4FFC">
        <w:rPr>
          <w:b/>
          <w:bCs/>
          <w:color w:val="0E6F5F" w:themeColor="accent1"/>
        </w:rPr>
        <w:t xml:space="preserve"> organisatie van de aanwezigen</w:t>
      </w:r>
    </w:p>
    <w:p w14:paraId="78DE0629" w14:textId="36D44EAE" w:rsidR="0079422F" w:rsidRDefault="000771E7">
      <w:pPr>
        <w:rPr>
          <w:b/>
          <w:color w:val="0E6F5F"/>
        </w:rPr>
      </w:pPr>
      <w:r>
        <w:rPr>
          <w:b/>
          <w:color w:val="0E6F5F"/>
        </w:rPr>
        <w:t>Datum</w:t>
      </w:r>
      <w:r w:rsidR="003552F8">
        <w:rPr>
          <w:b/>
          <w:color w:val="0E6F5F"/>
        </w:rPr>
        <w:t xml:space="preserve">: </w:t>
      </w:r>
      <w:r w:rsidR="00CA0D1F">
        <w:rPr>
          <w:b/>
          <w:color w:val="0E6F5F"/>
        </w:rPr>
        <w:t>09</w:t>
      </w:r>
      <w:r w:rsidR="003552F8">
        <w:rPr>
          <w:b/>
          <w:color w:val="0E6F5F"/>
        </w:rPr>
        <w:t>-07-2024</w:t>
      </w:r>
    </w:p>
    <w:p w14:paraId="78DE062A" w14:textId="54B71150" w:rsidR="0079422F" w:rsidRDefault="009D12F8" w:rsidP="09807813">
      <w:pPr>
        <w:rPr>
          <w:b/>
          <w:bCs/>
          <w:color w:val="0E6F5F"/>
        </w:rPr>
      </w:pPr>
      <w:r w:rsidRPr="09807813">
        <w:rPr>
          <w:b/>
          <w:bCs/>
          <w:color w:val="0E6F5F" w:themeColor="accent1"/>
        </w:rPr>
        <w:t>Locatie:</w:t>
      </w:r>
      <w:r w:rsidR="00670817" w:rsidRPr="00670817">
        <w:rPr>
          <w:b/>
          <w:bCs/>
          <w:color w:val="0E6F5F" w:themeColor="accent1"/>
        </w:rPr>
        <w:t xml:space="preserve"> Ru Pare</w:t>
      </w:r>
    </w:p>
    <w:p w14:paraId="78DE062B" w14:textId="77777777" w:rsidR="0079422F" w:rsidRDefault="0079422F"/>
    <w:tbl>
      <w:tblPr>
        <w:tblW w:w="14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00"/>
        <w:gridCol w:w="1559"/>
        <w:gridCol w:w="6521"/>
        <w:gridCol w:w="1701"/>
        <w:gridCol w:w="1984"/>
      </w:tblGrid>
      <w:tr w:rsidR="00406678" w14:paraId="78DE0632" w14:textId="77777777" w:rsidTr="0077693F">
        <w:trPr>
          <w:trHeight w:val="300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062E" w14:textId="72679D1A" w:rsidR="00406678" w:rsidRDefault="00406678" w:rsidP="0023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0A5347"/>
              </w:rPr>
            </w:pPr>
            <w:r w:rsidRPr="09807813">
              <w:rPr>
                <w:b/>
                <w:bCs/>
                <w:color w:val="0A5347"/>
              </w:rPr>
              <w:t>Onderwerp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062F" w14:textId="1B322A78" w:rsidR="00406678" w:rsidRDefault="00406678" w:rsidP="0023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0A5347"/>
              </w:rPr>
            </w:pPr>
            <w:r w:rsidRPr="09807813">
              <w:rPr>
                <w:b/>
                <w:bCs/>
                <w:color w:val="0A5347"/>
              </w:rPr>
              <w:t>Afspraak/actie</w:t>
            </w:r>
            <w:r>
              <w:rPr>
                <w:b/>
                <w:bCs/>
                <w:color w:val="0A5347"/>
              </w:rPr>
              <w:t>/besluit</w:t>
            </w:r>
            <w:r w:rsidR="0077693F">
              <w:rPr>
                <w:b/>
                <w:bCs/>
                <w:color w:val="0A5347"/>
              </w:rPr>
              <w:t>?</w:t>
            </w:r>
            <w:r>
              <w:rPr>
                <w:b/>
                <w:bCs/>
                <w:color w:val="0A5347"/>
              </w:rPr>
              <w:t xml:space="preserve"> </w:t>
            </w:r>
            <w:r w:rsidR="0077693F">
              <w:rPr>
                <w:color w:val="0A5347"/>
              </w:rPr>
              <w:t>L</w:t>
            </w:r>
            <w:r w:rsidRPr="00406678">
              <w:rPr>
                <w:color w:val="0A5347"/>
              </w:rPr>
              <w:t>et op indien besluit bijlage</w:t>
            </w:r>
            <w:r w:rsidR="00207594">
              <w:rPr>
                <w:color w:val="0A5347"/>
              </w:rPr>
              <w:t xml:space="preserve"> </w:t>
            </w:r>
            <w:r w:rsidRPr="00406678">
              <w:rPr>
                <w:color w:val="0A5347"/>
              </w:rPr>
              <w:t>invullen</w:t>
            </w:r>
            <w:r>
              <w:rPr>
                <w:b/>
                <w:bCs/>
                <w:color w:val="0A5347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0630" w14:textId="7D81C3BE" w:rsidR="00406678" w:rsidRDefault="009D12F8" w:rsidP="0023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0A5347"/>
              </w:rPr>
            </w:pPr>
            <w:r w:rsidRPr="09807813">
              <w:rPr>
                <w:b/>
                <w:bCs/>
                <w:color w:val="0A5347"/>
              </w:rPr>
              <w:t>Toelichting/</w:t>
            </w:r>
            <w:r w:rsidR="00406678" w:rsidRPr="09807813">
              <w:rPr>
                <w:b/>
                <w:bCs/>
                <w:color w:val="0A5347"/>
              </w:rPr>
              <w:t xml:space="preserve"> update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0631" w14:textId="29169D77" w:rsidR="00406678" w:rsidRDefault="00406678" w:rsidP="00234320">
            <w:pPr>
              <w:widowControl w:val="0"/>
              <w:spacing w:line="240" w:lineRule="auto"/>
            </w:pPr>
            <w:r w:rsidRPr="09807813">
              <w:rPr>
                <w:b/>
                <w:bCs/>
                <w:color w:val="0A5347"/>
              </w:rPr>
              <w:t xml:space="preserve">Wie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3DEC3" w14:textId="58D5574D" w:rsidR="00406678" w:rsidRDefault="00406678" w:rsidP="00234320">
            <w:pPr>
              <w:spacing w:line="240" w:lineRule="auto"/>
              <w:rPr>
                <w:b/>
                <w:bCs/>
                <w:color w:val="0A5347"/>
              </w:rPr>
            </w:pPr>
            <w:r w:rsidRPr="09807813">
              <w:rPr>
                <w:b/>
                <w:bCs/>
                <w:color w:val="0A5347"/>
              </w:rPr>
              <w:t>Wanneer</w:t>
            </w:r>
          </w:p>
        </w:tc>
      </w:tr>
      <w:tr w:rsidR="00406678" w:rsidRPr="002F7D17" w14:paraId="78DE0638" w14:textId="77777777" w:rsidTr="0077693F">
        <w:trPr>
          <w:trHeight w:val="300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0633" w14:textId="2E7C1136" w:rsidR="00406678" w:rsidRPr="002F7D17" w:rsidRDefault="004A2F0F" w:rsidP="0023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 w:rsidRPr="002F7D17">
              <w:rPr>
                <w:sz w:val="19"/>
                <w:szCs w:val="19"/>
              </w:rPr>
              <w:t xml:space="preserve">Wat betekent </w:t>
            </w:r>
            <w:r w:rsidR="002F7D17" w:rsidRPr="002F7D17">
              <w:rPr>
                <w:sz w:val="19"/>
                <w:szCs w:val="19"/>
              </w:rPr>
              <w:t>Eigenaarschap Inclusie en Democratie</w:t>
            </w:r>
            <w:r w:rsidRPr="002F7D17">
              <w:rPr>
                <w:sz w:val="19"/>
                <w:szCs w:val="19"/>
              </w:rPr>
              <w:t xml:space="preserve"> voor jou?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0635" w14:textId="50722D8B" w:rsidR="00406678" w:rsidRPr="002F7D17" w:rsidRDefault="00D425CE" w:rsidP="0023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  <w:highlight w:val="white"/>
              </w:rPr>
            </w:pPr>
            <w:r w:rsidRPr="002F7D17">
              <w:rPr>
                <w:sz w:val="19"/>
                <w:szCs w:val="19"/>
                <w:highlight w:val="white"/>
              </w:rPr>
              <w:t>actie</w:t>
            </w: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0636" w14:textId="17F8709D" w:rsidR="00406678" w:rsidRPr="002F7D17" w:rsidRDefault="00220989" w:rsidP="0023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 w:rsidRPr="002F7D17">
              <w:rPr>
                <w:sz w:val="19"/>
                <w:szCs w:val="19"/>
              </w:rPr>
              <w:t>Bouchra geeft nog aan dat er input nodig is om een net structuur op te zetten.</w:t>
            </w:r>
            <w:r w:rsidR="008529C6" w:rsidRPr="002F7D17">
              <w:rPr>
                <w:sz w:val="19"/>
                <w:szCs w:val="19"/>
              </w:rPr>
              <w:t xml:space="preserve"> </w:t>
            </w:r>
            <w:r w:rsidR="008529C6" w:rsidRPr="002F7D17">
              <w:rPr>
                <w:sz w:val="19"/>
                <w:szCs w:val="19"/>
              </w:rPr>
              <w:t>Om samen te werken is het belangrijk dat we weten hoe wij Eigenaarschap- Inclusie- Democratie interpreteren</w:t>
            </w:r>
            <w:r w:rsidR="00835A59">
              <w:rPr>
                <w:sz w:val="19"/>
                <w:szCs w:val="19"/>
              </w:rPr>
              <w:t xml:space="preserve">. </w:t>
            </w:r>
            <w:r w:rsidR="00835A59" w:rsidRPr="00835A59">
              <w:rPr>
                <w:sz w:val="19"/>
                <w:szCs w:val="19"/>
              </w:rPr>
              <w:t>De opdracht is daarom naar alle leden om dit te mailen naar Hafsa</w:t>
            </w:r>
            <w:r w:rsidR="00835A59">
              <w:rPr>
                <w:sz w:val="19"/>
                <w:szCs w:val="19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0637" w14:textId="069AECF0" w:rsidR="00406678" w:rsidRPr="002F7D17" w:rsidRDefault="002F7D17" w:rsidP="0023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OT EID leden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3AE8F" w14:textId="13361682" w:rsidR="00406678" w:rsidRPr="002F7D17" w:rsidRDefault="00F4571C" w:rsidP="00234320">
            <w:pPr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16-07-2024</w:t>
            </w:r>
          </w:p>
        </w:tc>
      </w:tr>
      <w:tr w:rsidR="00406678" w:rsidRPr="00154720" w14:paraId="78DE063D" w14:textId="77777777" w:rsidTr="0077693F">
        <w:trPr>
          <w:trHeight w:val="300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0639" w14:textId="31DE015B" w:rsidR="00406678" w:rsidRPr="00154720" w:rsidRDefault="00154720" w:rsidP="0023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  <w:lang w:val="en-US"/>
              </w:rPr>
            </w:pPr>
            <w:proofErr w:type="spellStart"/>
            <w:r w:rsidRPr="00154720">
              <w:rPr>
                <w:sz w:val="19"/>
                <w:szCs w:val="19"/>
                <w:lang w:val="en-US"/>
              </w:rPr>
              <w:t>Opzetten</w:t>
            </w:r>
            <w:proofErr w:type="spellEnd"/>
            <w:r w:rsidRPr="00154720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54720">
              <w:rPr>
                <w:sz w:val="19"/>
                <w:szCs w:val="19"/>
                <w:lang w:val="en-US"/>
              </w:rPr>
              <w:t>structuur</w:t>
            </w:r>
            <w:proofErr w:type="spellEnd"/>
            <w:r w:rsidRPr="00154720">
              <w:rPr>
                <w:sz w:val="19"/>
                <w:szCs w:val="19"/>
                <w:lang w:val="en-US"/>
              </w:rPr>
              <w:t xml:space="preserve"> OT EID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063A" w14:textId="018BD457" w:rsidR="00406678" w:rsidRPr="00154720" w:rsidRDefault="00411309" w:rsidP="0023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  <w:lang w:val="en-US"/>
              </w:rPr>
            </w:pPr>
            <w:proofErr w:type="spellStart"/>
            <w:r w:rsidRPr="00154720">
              <w:rPr>
                <w:sz w:val="19"/>
                <w:szCs w:val="19"/>
                <w:lang w:val="en-US"/>
              </w:rPr>
              <w:t>actie</w:t>
            </w:r>
            <w:proofErr w:type="spellEnd"/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063B" w14:textId="12F99A47" w:rsidR="00406678" w:rsidRPr="00154720" w:rsidRDefault="00411309" w:rsidP="0023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  <w:lang w:val="en-US"/>
              </w:rPr>
            </w:pPr>
            <w:r w:rsidRPr="00154720">
              <w:rPr>
                <w:sz w:val="19"/>
                <w:szCs w:val="19"/>
                <w:lang w:val="en-US"/>
              </w:rPr>
              <w:t xml:space="preserve">Leden </w:t>
            </w:r>
            <w:proofErr w:type="spellStart"/>
            <w:r w:rsidRPr="00154720">
              <w:rPr>
                <w:sz w:val="19"/>
                <w:szCs w:val="19"/>
                <w:lang w:val="en-US"/>
              </w:rPr>
              <w:t>moeten</w:t>
            </w:r>
            <w:proofErr w:type="spellEnd"/>
            <w:r w:rsidRPr="00154720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54720">
              <w:rPr>
                <w:sz w:val="19"/>
                <w:szCs w:val="19"/>
                <w:lang w:val="en-US"/>
              </w:rPr>
              <w:t>hun</w:t>
            </w:r>
            <w:proofErr w:type="spellEnd"/>
            <w:r w:rsidRPr="00154720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54720">
              <w:rPr>
                <w:sz w:val="19"/>
                <w:szCs w:val="19"/>
                <w:lang w:val="en-US"/>
              </w:rPr>
              <w:t>voorkeur</w:t>
            </w:r>
            <w:proofErr w:type="spellEnd"/>
            <w:r w:rsidRPr="00154720"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154720">
              <w:rPr>
                <w:sz w:val="19"/>
                <w:szCs w:val="19"/>
                <w:lang w:val="en-US"/>
              </w:rPr>
              <w:t>voor</w:t>
            </w:r>
            <w:proofErr w:type="spellEnd"/>
            <w:r w:rsidRPr="00154720">
              <w:rPr>
                <w:sz w:val="19"/>
                <w:szCs w:val="19"/>
                <w:lang w:val="en-US"/>
              </w:rPr>
              <w:t xml:space="preserve"> OT of </w:t>
            </w:r>
            <w:proofErr w:type="spellStart"/>
            <w:r w:rsidRPr="00154720">
              <w:rPr>
                <w:sz w:val="19"/>
                <w:szCs w:val="19"/>
                <w:lang w:val="en-US"/>
              </w:rPr>
              <w:t>werkgroep</w:t>
            </w:r>
            <w:proofErr w:type="spellEnd"/>
            <w:r w:rsidRPr="00154720">
              <w:rPr>
                <w:sz w:val="19"/>
                <w:szCs w:val="19"/>
                <w:lang w:val="en-US"/>
              </w:rPr>
              <w:t xml:space="preserve"> per e-mail </w:t>
            </w:r>
            <w:proofErr w:type="spellStart"/>
            <w:r w:rsidRPr="00154720">
              <w:rPr>
                <w:sz w:val="19"/>
                <w:szCs w:val="19"/>
                <w:lang w:val="en-US"/>
              </w:rPr>
              <w:t>aan</w:t>
            </w:r>
            <w:proofErr w:type="spellEnd"/>
            <w:r w:rsidRPr="00154720">
              <w:rPr>
                <w:sz w:val="19"/>
                <w:szCs w:val="19"/>
                <w:lang w:val="en-US"/>
              </w:rPr>
              <w:t xml:space="preserve"> Hafsa </w:t>
            </w:r>
            <w:proofErr w:type="spellStart"/>
            <w:r w:rsidRPr="00154720">
              <w:rPr>
                <w:sz w:val="19"/>
                <w:szCs w:val="19"/>
                <w:lang w:val="en-US"/>
              </w:rPr>
              <w:t>doorgeven</w:t>
            </w:r>
            <w:proofErr w:type="spellEnd"/>
            <w:r w:rsidRPr="00154720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063C" w14:textId="2D67D391" w:rsidR="00406678" w:rsidRPr="00154720" w:rsidRDefault="00154720" w:rsidP="0023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OT EID leden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3F1BC" w14:textId="04AC338F" w:rsidR="00406678" w:rsidRPr="00154720" w:rsidRDefault="00154720" w:rsidP="00234320">
            <w:pPr>
              <w:spacing w:line="240" w:lineRule="auto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16-07-2024</w:t>
            </w:r>
          </w:p>
        </w:tc>
      </w:tr>
      <w:tr w:rsidR="00406678" w:rsidRPr="00555265" w14:paraId="78DE0642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063E" w14:textId="0D9FBFE5" w:rsidR="00406678" w:rsidRPr="00555265" w:rsidRDefault="00406678" w:rsidP="0023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063F" w14:textId="77777777" w:rsidR="00406678" w:rsidRPr="00555265" w:rsidRDefault="00406678" w:rsidP="0023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0640" w14:textId="62511451" w:rsidR="00406678" w:rsidRPr="00555265" w:rsidRDefault="00406678" w:rsidP="0023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0641" w14:textId="77777777" w:rsidR="00406678" w:rsidRPr="00555265" w:rsidRDefault="00406678" w:rsidP="002343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483D3" w14:textId="613D565B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2772CC7F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FCDF9" w14:textId="5DD5CD7C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7ED02" w14:textId="6468B7F3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53A03" w14:textId="57B5C272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1CE6D" w14:textId="07B93974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75C04" w14:textId="7471AF4A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6A1AFE6C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79F1A" w14:textId="75E890F3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DE656" w14:textId="1EAB7280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97CB" w14:textId="122DCB20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E9F23" w14:textId="2C986C8D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CDD2" w14:textId="7DE22B3D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3B9C4E89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E161" w14:textId="083BC5C9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1FA5" w14:textId="002F74B5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04481" w14:textId="7F8FDE03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A358" w14:textId="1AF6E0D4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C9073" w14:textId="7FB588F3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43639045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0E2E0" w14:textId="43B59B7D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9047" w14:textId="173811EF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FE987" w14:textId="24B481FA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A84CC" w14:textId="56527940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EC3F" w14:textId="12E6E422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62FC4568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4007E" w14:textId="08081365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73815" w14:textId="54D987AC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04132" w14:textId="1A6EAD86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411F7" w14:textId="7FDED670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D2AD5" w14:textId="008C7933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2AA4EBD9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52644" w14:textId="7D9E08AF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4EBAA" w14:textId="3FFD722E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3749A" w14:textId="7505E656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6575A" w14:textId="7B780E32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28F43" w14:textId="2AFB2C79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48757AB6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DD929" w14:textId="26BD1EA9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28AED" w14:textId="78BFBF51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9EC71" w14:textId="15C0A21A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9FEEB" w14:textId="60F1FDF8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1D8BA" w14:textId="306B5C0F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70F921DC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EFD1" w14:textId="47D92084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EDC21" w14:textId="45990926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728C5" w14:textId="6A759214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3FBF4" w14:textId="5BEE1A93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EDB80" w14:textId="3F73AEF3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3FC63F10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1AB98" w14:textId="7379FC48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59721" w14:textId="3DD1A361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6263B" w14:textId="180A0CEB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E52A" w14:textId="05F2D288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5B895" w14:textId="7BFB4E2A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27777E6C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893BC" w14:textId="58093732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D44BA" w14:textId="024A5D0E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84069" w14:textId="5050A6B4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BB50E" w14:textId="30E75BA8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3ECA8" w14:textId="6E4FB0E7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3A411BF2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71F9" w14:textId="7EAC6FED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29367" w14:textId="200FCDDC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2C9BD" w14:textId="7A0ABEAC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371D8" w14:textId="5B9D5947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A2F22" w14:textId="4F3ADFA9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60632A79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AA13E" w14:textId="43AD1BCF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4138D" w14:textId="47AA8685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46AEA" w14:textId="3AA7692D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095BC" w14:textId="08CBDBC3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6B23A" w14:textId="75CB62B4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2D831B0B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96915" w14:textId="4B0FD46B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1A5A7" w14:textId="7D1076CB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0ED3F" w14:textId="7B4679AF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36CB4" w14:textId="2ED32AF6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D18F" w14:textId="09C5BDC4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725219B6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735B" w14:textId="3468E05C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26CB8" w14:textId="0E7970C4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858E" w14:textId="7939ACCD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7A0C" w14:textId="30E30B6A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B1603" w14:textId="0BA75594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05CB11FC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95421" w14:textId="7191A72D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2FEA5" w14:textId="1E670B7C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6A09" w14:textId="775DF242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7BBB" w14:textId="71B05D3C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EFFCF" w14:textId="37F30082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23A05074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B299" w14:textId="17C04049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B144B" w14:textId="1736304C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E15E" w14:textId="34C6D70E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A26E9" w14:textId="1EBBBCB2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DF149" w14:textId="3486FF52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6BCD9734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30923" w14:textId="3F1A7795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AFB5B" w14:textId="1D1C9420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816B2" w14:textId="1397BD74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20E88" w14:textId="0CA9B01A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1E12D" w14:textId="68839477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3ABF0C19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5980B" w14:textId="02075DE3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5CB39" w14:textId="40E0EEBD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4BA17" w14:textId="24B2EA62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BA52E" w14:textId="48A12D37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CE02C" w14:textId="132406FE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2A70C9B2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95308" w14:textId="0963784A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877FA" w14:textId="7F941717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983A0" w14:textId="6789B902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54015" w14:textId="50524163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8A42C" w14:textId="1E117A0C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20D09656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2378" w14:textId="6FEE88E5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7FDBF" w14:textId="50E3AAC2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647BC" w14:textId="1F873A0B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BCD3" w14:textId="121EEDC0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A4B67" w14:textId="43C788EE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023DF4FE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D87D8" w14:textId="3D91FB6F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5ADA9" w14:textId="2F930F8D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2B2D9" w14:textId="46990A75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2209D" w14:textId="38035D0D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F3AFA" w14:textId="7CEAC10C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7E89105D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18E19" w14:textId="5F352968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0C179" w14:textId="0FFDA5D9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7786B" w14:textId="68905B58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DBC0D" w14:textId="2B92ADD7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3FAC9" w14:textId="408AF60B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414AAB1C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42CC9" w14:textId="0468EE7B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A3531" w14:textId="1C962B01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4DF22" w14:textId="53C3169C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FE9B0" w14:textId="723DE2E1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888AE" w14:textId="2B40F49E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1C34FBC0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53470" w14:textId="3BA85488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CD674" w14:textId="7ED293FE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657E9" w14:textId="7C998278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57DFD" w14:textId="4A494648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BF11F" w14:textId="01E1A252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2350CB13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F314" w14:textId="6C7021DE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849D" w14:textId="7842CAB5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1C473" w14:textId="07638D9D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59E8" w14:textId="05C9C56A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FF226" w14:textId="2432545B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2D871AF3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214C" w14:textId="111F38C9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83845" w14:textId="324CF302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74178" w14:textId="3B061524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A791" w14:textId="6D1E91EF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14F2" w14:textId="4AAA2C00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0D834350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E0082" w14:textId="2600A29E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5DDD9" w14:textId="03CFBC93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08C6D" w14:textId="7E379718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15CFB" w14:textId="471B788E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BA669" w14:textId="4CE65E2F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44DBBE62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08A90" w14:textId="7E76E397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9F500" w14:textId="26D357B2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040D" w14:textId="43F4E304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6B6EB" w14:textId="7B1D2548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DCFA5" w14:textId="4C8E5326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2F68DEC9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7AEF6" w14:textId="6C391F94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23819" w14:textId="390CBEB3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A16CF" w14:textId="6D665080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C33E1" w14:textId="4017658D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E51E" w14:textId="3308EF5E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24252F42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946CF" w14:textId="05AB7D94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A81F9" w14:textId="30F9A494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494EB" w14:textId="7FC82E3D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5F80" w14:textId="63B8966D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33083" w14:textId="40802B93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0F858139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A2AC" w14:textId="1EC4EF82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596D6" w14:textId="4983F87B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C69A" w14:textId="529743B6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27A70" w14:textId="6FDB2094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7FB71" w14:textId="4D170546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1E4488AC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262F0" w14:textId="03B8596E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AB66C" w14:textId="15EEBE41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CB4E" w14:textId="78918ACA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12094" w14:textId="2CEAB38F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649B3" w14:textId="1EF63514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  <w:tr w:rsidR="00406678" w14:paraId="182EDA31" w14:textId="77777777" w:rsidTr="0077693F">
        <w:trPr>
          <w:trHeight w:val="265"/>
        </w:trPr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91A3C" w14:textId="0DCDCA00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EFCC" w14:textId="7D4AF42D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6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4B72" w14:textId="315E39CD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F699C" w14:textId="60DB9B87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599EF" w14:textId="7F4427E9" w:rsidR="00406678" w:rsidRDefault="00406678" w:rsidP="00234320">
            <w:pPr>
              <w:spacing w:line="240" w:lineRule="auto"/>
              <w:rPr>
                <w:lang w:val="en-US"/>
              </w:rPr>
            </w:pPr>
          </w:p>
        </w:tc>
      </w:tr>
    </w:tbl>
    <w:p w14:paraId="78DE0643" w14:textId="77777777" w:rsidR="0079422F" w:rsidRPr="00555265" w:rsidRDefault="0079422F">
      <w:pPr>
        <w:rPr>
          <w:lang w:val="en-US"/>
        </w:rPr>
      </w:pPr>
    </w:p>
    <w:p w14:paraId="78DE0644" w14:textId="77777777" w:rsidR="0079422F" w:rsidRPr="00555265" w:rsidRDefault="0079422F">
      <w:pPr>
        <w:rPr>
          <w:lang w:val="en-US"/>
        </w:rPr>
      </w:pPr>
    </w:p>
    <w:p w14:paraId="78DE06BA" w14:textId="77777777" w:rsidR="0079422F" w:rsidRDefault="0079422F"/>
    <w:p w14:paraId="6A451275" w14:textId="77777777" w:rsidR="00675B19" w:rsidRDefault="00675B19"/>
    <w:p w14:paraId="57793801" w14:textId="77777777" w:rsidR="00675B19" w:rsidRDefault="00675B19"/>
    <w:p w14:paraId="5585A432" w14:textId="5FB14626" w:rsidR="00675B19" w:rsidRDefault="00675B19"/>
    <w:p w14:paraId="730DCAD0" w14:textId="77777777" w:rsidR="00675B19" w:rsidRDefault="00675B19"/>
    <w:p w14:paraId="3B3A6279" w14:textId="77777777" w:rsidR="009E3FA2" w:rsidRDefault="009E3FA2"/>
    <w:p w14:paraId="48B43B36" w14:textId="77777777" w:rsidR="009E3FA2" w:rsidRDefault="009E3FA2"/>
    <w:p w14:paraId="11F12E3A" w14:textId="77777777" w:rsidR="009E3FA2" w:rsidRDefault="009E3FA2" w:rsidP="009E3FA2"/>
    <w:p w14:paraId="104763D6" w14:textId="77777777" w:rsidR="00084951" w:rsidRDefault="00084951" w:rsidP="009E3FA2">
      <w:pPr>
        <w:pStyle w:val="Titel"/>
      </w:pPr>
    </w:p>
    <w:p w14:paraId="6C98650D" w14:textId="0918E5F4" w:rsidR="009E3FA2" w:rsidRDefault="009E3FA2" w:rsidP="009E3FA2">
      <w:pPr>
        <w:pStyle w:val="Titel"/>
      </w:pPr>
      <w:r>
        <w:t>Bijlage</w:t>
      </w:r>
      <w:r w:rsidR="00E626D2">
        <w:t xml:space="preserve"> </w:t>
      </w:r>
    </w:p>
    <w:p w14:paraId="4B2BD630" w14:textId="65C5D53C" w:rsidR="00084951" w:rsidRPr="00084951" w:rsidRDefault="00084951" w:rsidP="00084951">
      <w:pPr>
        <w:pStyle w:val="Titel"/>
        <w:rPr>
          <w:b w:val="0"/>
          <w:bCs/>
          <w:color w:val="auto"/>
          <w:sz w:val="32"/>
          <w:szCs w:val="32"/>
        </w:rPr>
      </w:pPr>
      <w:r w:rsidRPr="00084951">
        <w:rPr>
          <w:b w:val="0"/>
          <w:bCs/>
          <w:color w:val="auto"/>
          <w:sz w:val="32"/>
          <w:szCs w:val="32"/>
        </w:rPr>
        <w:t>Toelichting op besluiten</w:t>
      </w:r>
      <w:r w:rsidR="0077693F">
        <w:rPr>
          <w:b w:val="0"/>
          <w:bCs/>
          <w:color w:val="auto"/>
          <w:sz w:val="32"/>
          <w:szCs w:val="32"/>
        </w:rPr>
        <w:t xml:space="preserve"> </w:t>
      </w:r>
    </w:p>
    <w:p w14:paraId="1C70EC18" w14:textId="77777777" w:rsidR="009E3FA2" w:rsidRDefault="009E3FA2" w:rsidP="009E3FA2"/>
    <w:p w14:paraId="2291D350" w14:textId="77777777" w:rsidR="009E3FA2" w:rsidRPr="009E3FA2" w:rsidRDefault="009E3FA2" w:rsidP="009E3FA2"/>
    <w:p w14:paraId="2D698D5F" w14:textId="77777777" w:rsidR="009E3FA2" w:rsidRDefault="009E3FA2" w:rsidP="009E3FA2"/>
    <w:tbl>
      <w:tblPr>
        <w:tblW w:w="14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126"/>
        <w:gridCol w:w="6511"/>
        <w:gridCol w:w="5528"/>
      </w:tblGrid>
      <w:tr w:rsidR="00230465" w14:paraId="14723DA0" w14:textId="77777777" w:rsidTr="00057292">
        <w:trPr>
          <w:trHeight w:val="30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6E79F" w14:textId="60ACF1D1" w:rsidR="00230465" w:rsidRDefault="0077693F" w:rsidP="0062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0A5347"/>
              </w:rPr>
            </w:pPr>
            <w:r>
              <w:rPr>
                <w:b/>
                <w:bCs/>
                <w:color w:val="0A5347"/>
              </w:rPr>
              <w:t>Onderwerp van het b</w:t>
            </w:r>
            <w:r w:rsidR="00230465">
              <w:rPr>
                <w:b/>
                <w:bCs/>
                <w:color w:val="0A5347"/>
              </w:rPr>
              <w:t>esluit</w:t>
            </w:r>
          </w:p>
        </w:tc>
        <w:tc>
          <w:tcPr>
            <w:tcW w:w="6511" w:type="dxa"/>
          </w:tcPr>
          <w:p w14:paraId="3A40AF14" w14:textId="0ABD4049" w:rsidR="00230465" w:rsidRPr="09807813" w:rsidRDefault="00230465" w:rsidP="0062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color w:val="0A5347"/>
              </w:rPr>
            </w:pPr>
            <w:r>
              <w:rPr>
                <w:b/>
                <w:bCs/>
                <w:color w:val="0A5347"/>
              </w:rPr>
              <w:t>Toelichting welke criteria er gebruikt zijn en hoe e</w:t>
            </w:r>
            <w:r w:rsidR="00057292">
              <w:rPr>
                <w:b/>
                <w:bCs/>
                <w:color w:val="0A5347"/>
              </w:rPr>
              <w:t>r</w:t>
            </w:r>
            <w:r>
              <w:rPr>
                <w:b/>
                <w:bCs/>
                <w:color w:val="0A5347"/>
              </w:rPr>
              <w:t xml:space="preserve"> op basis van die criteria </w:t>
            </w:r>
            <w:r w:rsidR="00057292">
              <w:rPr>
                <w:b/>
                <w:bCs/>
                <w:color w:val="0A5347"/>
              </w:rPr>
              <w:t xml:space="preserve">dit besluit is genomen </w:t>
            </w:r>
            <w:r>
              <w:rPr>
                <w:b/>
                <w:bCs/>
                <w:color w:val="0A5347"/>
              </w:rPr>
              <w:t xml:space="preserve"> </w:t>
            </w:r>
          </w:p>
        </w:tc>
        <w:tc>
          <w:tcPr>
            <w:tcW w:w="5528" w:type="dxa"/>
          </w:tcPr>
          <w:p w14:paraId="4D048370" w14:textId="767E5437" w:rsidR="00230465" w:rsidRDefault="00057292" w:rsidP="00627DDA">
            <w:pPr>
              <w:spacing w:line="240" w:lineRule="auto"/>
              <w:rPr>
                <w:b/>
                <w:bCs/>
                <w:color w:val="0A5347"/>
              </w:rPr>
            </w:pPr>
            <w:r>
              <w:rPr>
                <w:b/>
                <w:bCs/>
                <w:color w:val="0A5347"/>
              </w:rPr>
              <w:t xml:space="preserve">Bevestiging en uitleg </w:t>
            </w:r>
            <w:r w:rsidR="00230465">
              <w:rPr>
                <w:b/>
                <w:bCs/>
                <w:color w:val="0A5347"/>
              </w:rPr>
              <w:t xml:space="preserve">dat </w:t>
            </w:r>
            <w:r>
              <w:rPr>
                <w:b/>
                <w:bCs/>
                <w:color w:val="0A5347"/>
              </w:rPr>
              <w:t xml:space="preserve">er </w:t>
            </w:r>
            <w:r w:rsidR="00230465">
              <w:rPr>
                <w:b/>
                <w:bCs/>
                <w:color w:val="0A5347"/>
              </w:rPr>
              <w:t xml:space="preserve">geen lid heeft deelgenomen aan het besluit </w:t>
            </w:r>
            <w:r>
              <w:rPr>
                <w:b/>
                <w:bCs/>
                <w:color w:val="0A5347"/>
              </w:rPr>
              <w:t>waarmee</w:t>
            </w:r>
            <w:r w:rsidR="00230465">
              <w:rPr>
                <w:b/>
                <w:bCs/>
                <w:color w:val="0A5347"/>
              </w:rPr>
              <w:t xml:space="preserve"> persoonlijk belang direct wordt geraakt of organisatorisch belang wordt bevoordeeld </w:t>
            </w:r>
          </w:p>
          <w:p w14:paraId="41333D20" w14:textId="6350CE3E" w:rsidR="00230465" w:rsidRPr="09807813" w:rsidRDefault="00230465" w:rsidP="00627DDA">
            <w:pPr>
              <w:spacing w:line="240" w:lineRule="auto"/>
              <w:rPr>
                <w:b/>
                <w:bCs/>
                <w:color w:val="0A5347"/>
              </w:rPr>
            </w:pPr>
          </w:p>
        </w:tc>
      </w:tr>
      <w:tr w:rsidR="00230465" w:rsidRPr="00057292" w14:paraId="056FFB6A" w14:textId="77777777" w:rsidTr="00057292">
        <w:trPr>
          <w:trHeight w:val="30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3F8A0" w14:textId="77777777" w:rsidR="00230465" w:rsidRPr="00057292" w:rsidRDefault="00230465" w:rsidP="0062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  <w:highlight w:val="white"/>
              </w:rPr>
            </w:pPr>
          </w:p>
        </w:tc>
        <w:tc>
          <w:tcPr>
            <w:tcW w:w="6511" w:type="dxa"/>
          </w:tcPr>
          <w:p w14:paraId="4BF5E692" w14:textId="77777777" w:rsidR="00230465" w:rsidRPr="00057292" w:rsidRDefault="00230465" w:rsidP="0062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28" w:type="dxa"/>
          </w:tcPr>
          <w:p w14:paraId="157240D4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115D4527" w14:textId="77777777" w:rsidTr="00057292">
        <w:trPr>
          <w:trHeight w:val="30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51F34" w14:textId="77777777" w:rsidR="00230465" w:rsidRPr="00057292" w:rsidRDefault="00230465" w:rsidP="0062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511" w:type="dxa"/>
          </w:tcPr>
          <w:p w14:paraId="4A8AF152" w14:textId="77777777" w:rsidR="00230465" w:rsidRPr="00057292" w:rsidRDefault="00230465" w:rsidP="0062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28" w:type="dxa"/>
          </w:tcPr>
          <w:p w14:paraId="3936F435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3D85E6F2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E5AE8" w14:textId="77777777" w:rsidR="00230465" w:rsidRPr="00057292" w:rsidRDefault="00230465" w:rsidP="0062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511" w:type="dxa"/>
          </w:tcPr>
          <w:p w14:paraId="66622F26" w14:textId="77777777" w:rsidR="00230465" w:rsidRPr="00057292" w:rsidRDefault="00230465" w:rsidP="00627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28" w:type="dxa"/>
          </w:tcPr>
          <w:p w14:paraId="77142AFC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452F9EEE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84AD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04E1A915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6071C163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7761832D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D10EB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4F6EBA9F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0846793C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3C714DBA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F7196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43B56D52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2183AAB5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645F4710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67814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68D95288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7E6AB678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4DAB7A6A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3085D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61F4B3CC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313EC99B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547F3119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9B64D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61F3822F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4C46D5AD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283C4BED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6416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48D7653A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7525DCFF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0370ADB6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F2507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069C40FB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5F23D3E3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345D9212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E7E4E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38F06D66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68DB23A1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1720556F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EB7A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396480C9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4A593863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2579FE9C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0C27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37AB1A39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4CB322B1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149E9BEA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60C09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644894BA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36D5665B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323FC766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537EF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005FB7E0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12934B5D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66D3B8FB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465D3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0F130D19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52D6BE36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0516C073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7C516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3800CEA9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4361D63D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20997B7D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3B56C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5F33EC17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6154ABEB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1B135AF7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0935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0D871784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48AE5024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4CB91DEF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BC6C4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51D50181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338FA13B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26F4C1FC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7AC09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7EAFB8FF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67DCA1A7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168FEE2F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4DE5E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211382A8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715AFD3A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5F852935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524B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0CCCF7A4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13E31E11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4C45ABB2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2C010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68AF1468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358A7A07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332BCA64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5CACE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62621A73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75A0F85E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34478E8D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B73EC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0E3AF968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07CE6E7C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6C32D805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CD0C5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6501F6D2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4B7B2CB4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15FFA81C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9C854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5556F2E4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71DC27FE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706BF118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EE36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00DC5AF3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25F56287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60C282DF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F423D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1AACEE69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3F25F9B9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5F8A5489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2E69E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78061935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7AF9C868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38EFBCC0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1D88A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67DCEA2A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6BF49875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08B351CC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D7336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2AF9A0DB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3AB18E04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1436F46D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EA33B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7A18BBB0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3D76EC31" w14:textId="77777777" w:rsidR="00230465" w:rsidRPr="00057292" w:rsidRDefault="00230465" w:rsidP="00627DDA">
            <w:pPr>
              <w:spacing w:line="240" w:lineRule="auto"/>
            </w:pPr>
          </w:p>
        </w:tc>
      </w:tr>
      <w:tr w:rsidR="00230465" w:rsidRPr="00057292" w14:paraId="228B71E3" w14:textId="77777777" w:rsidTr="00057292">
        <w:trPr>
          <w:trHeight w:val="265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8CF37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6511" w:type="dxa"/>
          </w:tcPr>
          <w:p w14:paraId="5E723DA1" w14:textId="77777777" w:rsidR="00230465" w:rsidRPr="00057292" w:rsidRDefault="00230465" w:rsidP="00627DDA">
            <w:pPr>
              <w:spacing w:line="240" w:lineRule="auto"/>
            </w:pPr>
          </w:p>
        </w:tc>
        <w:tc>
          <w:tcPr>
            <w:tcW w:w="5528" w:type="dxa"/>
          </w:tcPr>
          <w:p w14:paraId="377B9E04" w14:textId="77777777" w:rsidR="00230465" w:rsidRPr="00057292" w:rsidRDefault="00230465" w:rsidP="00627DDA">
            <w:pPr>
              <w:spacing w:line="240" w:lineRule="auto"/>
            </w:pPr>
          </w:p>
        </w:tc>
      </w:tr>
    </w:tbl>
    <w:p w14:paraId="1A033124" w14:textId="456153D9" w:rsidR="009E3FA2" w:rsidRDefault="009E3FA2" w:rsidP="009E3FA2">
      <w:pPr>
        <w:tabs>
          <w:tab w:val="left" w:pos="3129"/>
        </w:tabs>
      </w:pPr>
    </w:p>
    <w:sectPr w:rsidR="009E3FA2">
      <w:headerReference w:type="even" r:id="rId11"/>
      <w:headerReference w:type="default" r:id="rId12"/>
      <w:footerReference w:type="default" r:id="rId13"/>
      <w:pgSz w:w="16840" w:h="11900" w:orient="landscape"/>
      <w:pgMar w:top="1985" w:right="1247" w:bottom="851" w:left="1786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57111" w14:textId="77777777" w:rsidR="00DC7575" w:rsidRDefault="00DC7575">
      <w:pPr>
        <w:spacing w:line="240" w:lineRule="auto"/>
      </w:pPr>
      <w:r>
        <w:separator/>
      </w:r>
    </w:p>
  </w:endnote>
  <w:endnote w:type="continuationSeparator" w:id="0">
    <w:p w14:paraId="14C28D9B" w14:textId="77777777" w:rsidR="00DC7575" w:rsidRDefault="00DC7575">
      <w:pPr>
        <w:spacing w:line="240" w:lineRule="auto"/>
      </w:pPr>
      <w:r>
        <w:continuationSeparator/>
      </w:r>
    </w:p>
  </w:endnote>
  <w:endnote w:type="continuationNotice" w:id="1">
    <w:p w14:paraId="7008CA20" w14:textId="77777777" w:rsidR="00DC7575" w:rsidRDefault="00DC75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Trade Gothic Next Light">
    <w:charset w:val="00"/>
    <w:family w:val="swiss"/>
    <w:pitch w:val="variable"/>
    <w:sig w:usb0="8000002F" w:usb1="0000000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00"/>
      <w:gridCol w:w="4600"/>
      <w:gridCol w:w="4600"/>
    </w:tblGrid>
    <w:tr w:rsidR="09807813" w14:paraId="09D85319" w14:textId="77777777" w:rsidTr="09807813">
      <w:trPr>
        <w:trHeight w:val="300"/>
      </w:trPr>
      <w:tc>
        <w:tcPr>
          <w:tcW w:w="4600" w:type="dxa"/>
        </w:tcPr>
        <w:p w14:paraId="2FAA1088" w14:textId="3181CF30" w:rsidR="09807813" w:rsidRDefault="09807813" w:rsidP="09807813">
          <w:pPr>
            <w:pStyle w:val="Koptekst"/>
            <w:ind w:left="-115"/>
          </w:pPr>
        </w:p>
      </w:tc>
      <w:tc>
        <w:tcPr>
          <w:tcW w:w="4600" w:type="dxa"/>
        </w:tcPr>
        <w:p w14:paraId="22A0B580" w14:textId="68D0EF32" w:rsidR="09807813" w:rsidRDefault="09807813" w:rsidP="09807813">
          <w:pPr>
            <w:pStyle w:val="Koptekst"/>
            <w:jc w:val="center"/>
          </w:pPr>
        </w:p>
      </w:tc>
      <w:tc>
        <w:tcPr>
          <w:tcW w:w="4600" w:type="dxa"/>
        </w:tcPr>
        <w:p w14:paraId="0F075B97" w14:textId="3D0FEC3E" w:rsidR="09807813" w:rsidRDefault="09807813" w:rsidP="09807813">
          <w:pPr>
            <w:pStyle w:val="Koptekst"/>
            <w:ind w:right="-115"/>
            <w:jc w:val="right"/>
          </w:pPr>
        </w:p>
      </w:tc>
    </w:tr>
  </w:tbl>
  <w:p w14:paraId="50509E6A" w14:textId="5EB05469" w:rsidR="09807813" w:rsidRDefault="09807813" w:rsidP="098078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CAFED" w14:textId="77777777" w:rsidR="00DC7575" w:rsidRDefault="00DC7575">
      <w:pPr>
        <w:spacing w:line="240" w:lineRule="auto"/>
      </w:pPr>
      <w:r>
        <w:separator/>
      </w:r>
    </w:p>
  </w:footnote>
  <w:footnote w:type="continuationSeparator" w:id="0">
    <w:p w14:paraId="162DD4A7" w14:textId="77777777" w:rsidR="00DC7575" w:rsidRDefault="00DC7575">
      <w:pPr>
        <w:spacing w:line="240" w:lineRule="auto"/>
      </w:pPr>
      <w:r>
        <w:continuationSeparator/>
      </w:r>
    </w:p>
  </w:footnote>
  <w:footnote w:type="continuationNotice" w:id="1">
    <w:p w14:paraId="7C5E290F" w14:textId="77777777" w:rsidR="00DC7575" w:rsidRDefault="00DC75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E06BB" w14:textId="77777777" w:rsidR="0079422F" w:rsidRDefault="000771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rFonts w:cs="Arial"/>
        <w:b/>
        <w:color w:val="0E6F5F"/>
        <w:sz w:val="32"/>
        <w:szCs w:val="32"/>
      </w:rPr>
    </w:pPr>
    <w:r>
      <w:rPr>
        <w:rFonts w:cs="Arial"/>
        <w:b/>
        <w:color w:val="0E6F5F"/>
        <w:sz w:val="32"/>
        <w:szCs w:val="32"/>
      </w:rPr>
      <w:fldChar w:fldCharType="begin"/>
    </w:r>
    <w:r>
      <w:rPr>
        <w:rFonts w:cs="Arial"/>
        <w:b/>
        <w:color w:val="0E6F5F"/>
        <w:sz w:val="32"/>
        <w:szCs w:val="32"/>
      </w:rPr>
      <w:instrText>PAGE</w:instrText>
    </w:r>
    <w:r w:rsidR="00000000">
      <w:rPr>
        <w:rFonts w:cs="Arial"/>
        <w:b/>
        <w:color w:val="0E6F5F"/>
        <w:sz w:val="32"/>
        <w:szCs w:val="32"/>
      </w:rPr>
      <w:fldChar w:fldCharType="separate"/>
    </w:r>
    <w:r>
      <w:rPr>
        <w:rFonts w:cs="Arial"/>
        <w:b/>
        <w:color w:val="0E6F5F"/>
        <w:sz w:val="32"/>
        <w:szCs w:val="32"/>
      </w:rPr>
      <w:fldChar w:fldCharType="end"/>
    </w:r>
  </w:p>
  <w:p w14:paraId="78DE06BC" w14:textId="77777777" w:rsidR="0079422F" w:rsidRDefault="007942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360"/>
      <w:rPr>
        <w:rFonts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E06BD" w14:textId="77777777" w:rsidR="0079422F" w:rsidRDefault="000771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360"/>
      <w:rPr>
        <w:rFonts w:cs="Arial"/>
        <w:color w:val="000000"/>
      </w:rPr>
    </w:pPr>
    <w:r>
      <w:rPr>
        <w:rFonts w:cs="Arial"/>
        <w:noProof/>
        <w:color w:val="000000"/>
      </w:rPr>
      <w:drawing>
        <wp:anchor distT="0" distB="0" distL="0" distR="0" simplePos="0" relativeHeight="251658240" behindDoc="1" locked="0" layoutInCell="1" hidden="0" allowOverlap="1" wp14:anchorId="78DE06BE" wp14:editId="78DE06BF">
          <wp:simplePos x="0" y="0"/>
          <wp:positionH relativeFrom="page">
            <wp:posOffset>504225</wp:posOffset>
          </wp:positionH>
          <wp:positionV relativeFrom="page">
            <wp:posOffset>425849</wp:posOffset>
          </wp:positionV>
          <wp:extent cx="6440094" cy="573772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0094" cy="5737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78DE06C0" wp14:editId="78DE06C1">
              <wp:simplePos x="0" y="0"/>
              <wp:positionH relativeFrom="column">
                <wp:posOffset>4635500</wp:posOffset>
              </wp:positionH>
              <wp:positionV relativeFrom="paragraph">
                <wp:posOffset>76200</wp:posOffset>
              </wp:positionV>
              <wp:extent cx="1090179" cy="316735"/>
              <wp:effectExtent l="0" t="0" r="0" b="0"/>
              <wp:wrapNone/>
              <wp:docPr id="4" name="Rechthoe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05673" y="3626395"/>
                        <a:ext cx="1080654" cy="307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E06C2" w14:textId="77777777" w:rsidR="0079422F" w:rsidRDefault="000771E7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cs="Arial"/>
                              <w:b/>
                              <w:color w:val="0E6F5F"/>
                              <w:sz w:val="32"/>
                            </w:rPr>
                            <w:t xml:space="preserve"> PAGE 1</w:t>
                          </w:r>
                        </w:p>
                        <w:p w14:paraId="78DE06C3" w14:textId="77777777" w:rsidR="0079422F" w:rsidRDefault="0079422F">
                          <w:pPr>
                            <w:spacing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DE06C0" id="Rechthoek 4" o:spid="_x0000_s1026" style="position:absolute;margin-left:365pt;margin-top:6pt;width:85.85pt;height:24.9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" filled="f" stroked="f">
              <v:textbox inset="2.53958mm,1.2694mm,2.53958mm,1.2694mm">
                <w:txbxContent>
                  <w:p w14:paraId="78DE06C2" w14:textId="77777777" w:rsidR="0079422F" w:rsidRDefault="000771E7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rFonts w:cs="Arial"/>
                        <w:b/>
                        <w:color w:val="0E6F5F"/>
                        <w:sz w:val="32"/>
                      </w:rPr>
                      <w:t xml:space="preserve"> PAGE 1</w:t>
                    </w:r>
                  </w:p>
                  <w:p w14:paraId="78DE06C3" w14:textId="77777777" w:rsidR="0079422F" w:rsidRDefault="0079422F">
                    <w:pPr>
                      <w:spacing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4566C"/>
    <w:multiLevelType w:val="multilevel"/>
    <w:tmpl w:val="6A1C475A"/>
    <w:lvl w:ilvl="0">
      <w:start w:val="1"/>
      <w:numFmt w:val="decimal"/>
      <w:pStyle w:val="Nummer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89D6836"/>
    <w:multiLevelType w:val="multilevel"/>
    <w:tmpl w:val="3AC4BA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32341469">
    <w:abstractNumId w:val="1"/>
  </w:num>
  <w:num w:numId="2" w16cid:durableId="1706253514">
    <w:abstractNumId w:val="0"/>
  </w:num>
  <w:num w:numId="3" w16cid:durableId="35744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9558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8468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632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7188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7019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2089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22F"/>
    <w:rsid w:val="00057292"/>
    <w:rsid w:val="000771E7"/>
    <w:rsid w:val="00084951"/>
    <w:rsid w:val="000A6E0A"/>
    <w:rsid w:val="000C4637"/>
    <w:rsid w:val="00123E99"/>
    <w:rsid w:val="00154720"/>
    <w:rsid w:val="001C51B9"/>
    <w:rsid w:val="00207594"/>
    <w:rsid w:val="00220989"/>
    <w:rsid w:val="00230465"/>
    <w:rsid w:val="00234320"/>
    <w:rsid w:val="00235F0B"/>
    <w:rsid w:val="002D1FFC"/>
    <w:rsid w:val="002F7D17"/>
    <w:rsid w:val="00337428"/>
    <w:rsid w:val="003552F8"/>
    <w:rsid w:val="00360B18"/>
    <w:rsid w:val="00406678"/>
    <w:rsid w:val="00411309"/>
    <w:rsid w:val="00414671"/>
    <w:rsid w:val="00422D5E"/>
    <w:rsid w:val="004A2F0F"/>
    <w:rsid w:val="004D454F"/>
    <w:rsid w:val="0051660B"/>
    <w:rsid w:val="00555265"/>
    <w:rsid w:val="005A7062"/>
    <w:rsid w:val="006075BC"/>
    <w:rsid w:val="00634C5E"/>
    <w:rsid w:val="00637C8F"/>
    <w:rsid w:val="00670817"/>
    <w:rsid w:val="00675B19"/>
    <w:rsid w:val="0069274E"/>
    <w:rsid w:val="00740A9C"/>
    <w:rsid w:val="0077693F"/>
    <w:rsid w:val="0079422F"/>
    <w:rsid w:val="007A4FFC"/>
    <w:rsid w:val="007A5367"/>
    <w:rsid w:val="007E5659"/>
    <w:rsid w:val="0080757E"/>
    <w:rsid w:val="0082198B"/>
    <w:rsid w:val="00835A59"/>
    <w:rsid w:val="008529C6"/>
    <w:rsid w:val="00945ECC"/>
    <w:rsid w:val="00983563"/>
    <w:rsid w:val="009D12F8"/>
    <w:rsid w:val="009E0588"/>
    <w:rsid w:val="009E3FA2"/>
    <w:rsid w:val="00A53475"/>
    <w:rsid w:val="00A7142B"/>
    <w:rsid w:val="00AA4DA1"/>
    <w:rsid w:val="00BB1691"/>
    <w:rsid w:val="00CA0D1F"/>
    <w:rsid w:val="00D425CE"/>
    <w:rsid w:val="00DA79AE"/>
    <w:rsid w:val="00DC7575"/>
    <w:rsid w:val="00DD1E82"/>
    <w:rsid w:val="00DE3CD0"/>
    <w:rsid w:val="00E02C0D"/>
    <w:rsid w:val="00E626D2"/>
    <w:rsid w:val="00EC1C88"/>
    <w:rsid w:val="00EC2013"/>
    <w:rsid w:val="00EC61C1"/>
    <w:rsid w:val="00F4571C"/>
    <w:rsid w:val="09807813"/>
    <w:rsid w:val="1CA99827"/>
    <w:rsid w:val="3D6960BF"/>
    <w:rsid w:val="4E5A0F26"/>
    <w:rsid w:val="7394106A"/>
    <w:rsid w:val="7E96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0622"/>
  <w15:docId w15:val="{B29FDC11-C7FA-45AA-8402-BA8E6B37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18"/>
        <w:szCs w:val="18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4042"/>
    <w:pPr>
      <w:spacing w:line="300" w:lineRule="atLeast"/>
    </w:pPr>
    <w:rPr>
      <w:rFonts w:cs="Times New Roman (Hoofdtekst CS)"/>
    </w:rPr>
  </w:style>
  <w:style w:type="paragraph" w:styleId="Kop1">
    <w:name w:val="heading 1"/>
    <w:basedOn w:val="Standaard"/>
    <w:next w:val="Standaard"/>
    <w:link w:val="Kop1Char"/>
    <w:uiPriority w:val="9"/>
    <w:qFormat/>
    <w:rsid w:val="007A29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5246" w:themeColor="accent1" w:themeShade="BF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7A29BF"/>
    <w:pPr>
      <w:spacing w:line="520" w:lineRule="atLeast"/>
      <w:contextualSpacing/>
    </w:pPr>
    <w:rPr>
      <w:rFonts w:asciiTheme="majorHAnsi" w:eastAsiaTheme="majorEastAsia" w:hAnsiTheme="majorHAnsi" w:cs="Times New Roman (Koppen CS)"/>
      <w:b/>
      <w:color w:val="0E6F5F" w:themeColor="accent1"/>
      <w:spacing w:val="-10"/>
      <w:kern w:val="28"/>
      <w:sz w:val="40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A29BF"/>
    <w:rPr>
      <w:rFonts w:asciiTheme="majorHAnsi" w:eastAsiaTheme="majorEastAsia" w:hAnsiTheme="majorHAnsi" w:cstheme="majorBidi"/>
      <w:color w:val="0A5246" w:themeColor="accent1" w:themeShade="BF"/>
      <w:sz w:val="32"/>
      <w:szCs w:val="32"/>
    </w:rPr>
  </w:style>
  <w:style w:type="paragraph" w:styleId="Citaat">
    <w:name w:val="Quote"/>
    <w:basedOn w:val="Standaard"/>
    <w:next w:val="Standaard"/>
    <w:link w:val="CitaatChar"/>
    <w:uiPriority w:val="29"/>
    <w:qFormat/>
    <w:rsid w:val="00AD161B"/>
    <w:pPr>
      <w:spacing w:line="480" w:lineRule="atLeast"/>
    </w:pPr>
    <w:rPr>
      <w:rFonts w:ascii="Trade Gothic Next Light" w:eastAsiaTheme="minorEastAsia" w:hAnsi="Trade Gothic Next Light"/>
      <w:iCs/>
      <w:color w:val="C2E3EA" w:themeColor="accent2"/>
      <w:sz w:val="36"/>
    </w:rPr>
  </w:style>
  <w:style w:type="character" w:customStyle="1" w:styleId="CitaatChar">
    <w:name w:val="Citaat Char"/>
    <w:basedOn w:val="Standaardalinea-lettertype"/>
    <w:link w:val="Citaat"/>
    <w:uiPriority w:val="29"/>
    <w:rsid w:val="00AD161B"/>
    <w:rPr>
      <w:rFonts w:ascii="Trade Gothic Next Light" w:eastAsiaTheme="minorEastAsia" w:hAnsi="Trade Gothic Next Light" w:cs="Times New Roman (Hoofdtekst CS)"/>
      <w:iCs/>
      <w:color w:val="C2E3EA" w:themeColor="accent2"/>
      <w:sz w:val="36"/>
    </w:rPr>
  </w:style>
  <w:style w:type="table" w:styleId="Onopgemaaktetabel1">
    <w:name w:val="Plain Table 1"/>
    <w:basedOn w:val="Standaardtabel"/>
    <w:uiPriority w:val="41"/>
    <w:rsid w:val="007E56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Geenalineastijl">
    <w:name w:val="[Geen alineastijl]"/>
    <w:rsid w:val="0004137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4328E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28EA"/>
  </w:style>
  <w:style w:type="paragraph" w:styleId="Voettekst">
    <w:name w:val="footer"/>
    <w:basedOn w:val="Standaard"/>
    <w:link w:val="VoettekstChar"/>
    <w:uiPriority w:val="99"/>
    <w:unhideWhenUsed/>
    <w:rsid w:val="004328E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28EA"/>
  </w:style>
  <w:style w:type="character" w:styleId="Paginanummer">
    <w:name w:val="page number"/>
    <w:basedOn w:val="Standaardalinea-lettertype"/>
    <w:uiPriority w:val="99"/>
    <w:semiHidden/>
    <w:unhideWhenUsed/>
    <w:rsid w:val="000A4DC0"/>
    <w:rPr>
      <w:b/>
      <w:color w:val="0E6F5F" w:themeColor="accent1"/>
      <w:sz w:val="32"/>
    </w:rPr>
  </w:style>
  <w:style w:type="character" w:customStyle="1" w:styleId="TitelChar">
    <w:name w:val="Titel Char"/>
    <w:basedOn w:val="Standaardalinea-lettertype"/>
    <w:link w:val="Titel"/>
    <w:uiPriority w:val="10"/>
    <w:rsid w:val="007A29BF"/>
    <w:rPr>
      <w:rFonts w:asciiTheme="majorHAnsi" w:eastAsiaTheme="majorEastAsia" w:hAnsiTheme="majorHAnsi" w:cs="Times New Roman (Koppen CS)"/>
      <w:b/>
      <w:color w:val="0E6F5F" w:themeColor="accent1"/>
      <w:spacing w:val="-10"/>
      <w:kern w:val="28"/>
      <w:sz w:val="40"/>
      <w:szCs w:val="56"/>
    </w:rPr>
  </w:style>
  <w:style w:type="paragraph" w:styleId="Lijstalinea">
    <w:name w:val="List Paragraph"/>
    <w:basedOn w:val="Standaard"/>
    <w:uiPriority w:val="34"/>
    <w:qFormat/>
    <w:rsid w:val="00E1203C"/>
    <w:pPr>
      <w:ind w:left="720"/>
      <w:contextualSpacing/>
    </w:pPr>
  </w:style>
  <w:style w:type="paragraph" w:customStyle="1" w:styleId="Tussenkopjes">
    <w:name w:val="Tussenkopjes"/>
    <w:basedOn w:val="Standaard"/>
    <w:qFormat/>
    <w:rsid w:val="007A29BF"/>
    <w:rPr>
      <w:b/>
      <w:bCs/>
    </w:rPr>
  </w:style>
  <w:style w:type="table" w:styleId="Tabelraster">
    <w:name w:val="Table Grid"/>
    <w:basedOn w:val="Standaardtabel"/>
    <w:uiPriority w:val="39"/>
    <w:rsid w:val="00727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ng">
    <w:name w:val="Nummering"/>
    <w:basedOn w:val="Lijstalinea"/>
    <w:qFormat/>
    <w:rsid w:val="00E1203C"/>
    <w:pPr>
      <w:numPr>
        <w:numId w:val="2"/>
      </w:numPr>
    </w:pPr>
    <w:rPr>
      <w:b/>
      <w:sz w:val="24"/>
    </w:rPr>
  </w:style>
  <w:style w:type="numbering" w:customStyle="1" w:styleId="Huidigelijst1">
    <w:name w:val="Huidige lijst1"/>
    <w:uiPriority w:val="99"/>
    <w:rsid w:val="00E1203C"/>
  </w:style>
  <w:style w:type="paragraph" w:customStyle="1" w:styleId="Bullets">
    <w:name w:val="Bullets"/>
    <w:basedOn w:val="Standaard"/>
    <w:qFormat/>
    <w:rsid w:val="00E1203C"/>
    <w:pPr>
      <w:tabs>
        <w:tab w:val="num" w:pos="720"/>
      </w:tabs>
      <w:ind w:left="720" w:hanging="720"/>
    </w:pPr>
  </w:style>
  <w:style w:type="numbering" w:customStyle="1" w:styleId="Huidigelijst2">
    <w:name w:val="Huidige lijst2"/>
    <w:uiPriority w:val="99"/>
    <w:rsid w:val="00E1203C"/>
  </w:style>
  <w:style w:type="numbering" w:customStyle="1" w:styleId="Huidigelijst3">
    <w:name w:val="Huidige lijst3"/>
    <w:uiPriority w:val="99"/>
    <w:rsid w:val="00E1203C"/>
  </w:style>
  <w:style w:type="numbering" w:customStyle="1" w:styleId="Huidigelijst4">
    <w:name w:val="Huidige lijst4"/>
    <w:uiPriority w:val="99"/>
    <w:rsid w:val="00E1203C"/>
  </w:style>
  <w:style w:type="numbering" w:customStyle="1" w:styleId="Huidigelijst5">
    <w:name w:val="Huidige lijst5"/>
    <w:uiPriority w:val="99"/>
    <w:rsid w:val="00E1203C"/>
  </w:style>
  <w:style w:type="numbering" w:customStyle="1" w:styleId="Huidigelijst6">
    <w:name w:val="Huidige lijst6"/>
    <w:uiPriority w:val="99"/>
    <w:rsid w:val="00E1203C"/>
  </w:style>
  <w:style w:type="table" w:customStyle="1" w:styleId="TabelSamenNieuw-West-1">
    <w:name w:val="Tabel Samen Nieuw-West-1"/>
    <w:basedOn w:val="Standaardtabel"/>
    <w:uiPriority w:val="99"/>
    <w:rsid w:val="002571EB"/>
    <w:pPr>
      <w:spacing w:line="260" w:lineRule="exact"/>
    </w:pPr>
    <w:rPr>
      <w:rFonts w:cs="Times New Roman (Hoofdtekst CS)"/>
    </w:rPr>
    <w:tblPr>
      <w:tblBorders>
        <w:insideH w:val="single" w:sz="4" w:space="0" w:color="0E6F5F" w:themeColor="accent1"/>
        <w:insideV w:val="single" w:sz="4" w:space="0" w:color="0E6F5F" w:themeColor="accent1"/>
      </w:tblBorders>
      <w:tblCellMar>
        <w:top w:w="28" w:type="dxa"/>
        <w:bottom w:w="57" w:type="dxa"/>
      </w:tblCellMar>
    </w:tblPr>
    <w:tblStylePr w:type="firstRow">
      <w:rPr>
        <w:b w:val="0"/>
        <w:color w:val="323232" w:themeColor="text1"/>
      </w:rPr>
    </w:tblStylePr>
  </w:style>
  <w:style w:type="paragraph" w:customStyle="1" w:styleId="Bulletstabellen">
    <w:name w:val="Bullets tabellen"/>
    <w:basedOn w:val="Bullets"/>
    <w:qFormat/>
    <w:rsid w:val="005B6907"/>
    <w:pPr>
      <w:spacing w:line="260" w:lineRule="atLeast"/>
    </w:pPr>
  </w:style>
  <w:style w:type="table" w:styleId="Tabelrasterlicht">
    <w:name w:val="Grid Table Light"/>
    <w:basedOn w:val="Standaardtabel"/>
    <w:uiPriority w:val="40"/>
    <w:rsid w:val="005B69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ardtabeltekst">
    <w:name w:val="Standaard tabel tekst"/>
    <w:basedOn w:val="Standaard"/>
    <w:qFormat/>
    <w:rsid w:val="00727E2C"/>
    <w:pPr>
      <w:spacing w:line="240" w:lineRule="exact"/>
    </w:pPr>
  </w:style>
  <w:style w:type="paragraph" w:styleId="Normaalweb">
    <w:name w:val="Normal (Web)"/>
    <w:basedOn w:val="Standaard"/>
    <w:uiPriority w:val="99"/>
    <w:semiHidden/>
    <w:unhideWhenUsed/>
    <w:rsid w:val="00BD2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Samen-nieuw-west 4">
      <a:dk1>
        <a:srgbClr val="323232"/>
      </a:dk1>
      <a:lt1>
        <a:srgbClr val="FFFFFF"/>
      </a:lt1>
      <a:dk2>
        <a:srgbClr val="44546A"/>
      </a:dk2>
      <a:lt2>
        <a:srgbClr val="E7E6E6"/>
      </a:lt2>
      <a:accent1>
        <a:srgbClr val="0E6F5F"/>
      </a:accent1>
      <a:accent2>
        <a:srgbClr val="C2E3EA"/>
      </a:accent2>
      <a:accent3>
        <a:srgbClr val="CCE2CD"/>
      </a:accent3>
      <a:accent4>
        <a:srgbClr val="FFD9D7"/>
      </a:accent4>
      <a:accent5>
        <a:srgbClr val="C7702E"/>
      </a:accent5>
      <a:accent6>
        <a:srgbClr val="E1A894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DE0A147D7A24294E844B0157B9110" ma:contentTypeVersion="15" ma:contentTypeDescription="Een nieuw document maken." ma:contentTypeScope="" ma:versionID="6408c6f9111be89d794c0a70ff065eaf">
  <xsd:schema xmlns:xsd="http://www.w3.org/2001/XMLSchema" xmlns:xs="http://www.w3.org/2001/XMLSchema" xmlns:p="http://schemas.microsoft.com/office/2006/metadata/properties" xmlns:ns2="ab442eb5-42ab-4170-9350-4e85fa81ae9b" xmlns:ns3="451ceeed-c77b-4a37-aea6-85893f5a9fb4" xmlns:ns4="5f92b24a-7b82-4697-8564-7670b1bc944f" targetNamespace="http://schemas.microsoft.com/office/2006/metadata/properties" ma:root="true" ma:fieldsID="53ae9be89642e0bc2e2ac8194ad516ef" ns2:_="" ns3:_="" ns4:_="">
    <xsd:import namespace="ab442eb5-42ab-4170-9350-4e85fa81ae9b"/>
    <xsd:import namespace="451ceeed-c77b-4a37-aea6-85893f5a9fb4"/>
    <xsd:import namespace="5f92b24a-7b82-4697-8564-7670b1bc9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42eb5-42ab-4170-9350-4e85fa81a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3676cea4-3086-4dea-a929-70cf350c8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ceeed-c77b-4a37-aea6-85893f5a9f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2280cda-65f0-4071-a745-c4b7ce7de400}" ma:internalName="TaxCatchAll" ma:showField="CatchAllData" ma:web="5f92b24a-7b82-4697-8564-7670b1bc9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2b24a-7b82-4697-8564-7670b1bc944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8UOAQ8X1K52+IQK8cnCSYBvBA==">CgMxLjAyDmgub3dwMWhheWpwa3M5OAByITFNNGNMb2xOMjFnV2JxaTBGaEg2N2NMNjd4RHR2VUFXWg==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42eb5-42ab-4170-9350-4e85fa81ae9b">
      <Terms xmlns="http://schemas.microsoft.com/office/infopath/2007/PartnerControls"/>
    </lcf76f155ced4ddcb4097134ff3c332f>
    <TaxCatchAll xmlns="451ceeed-c77b-4a37-aea6-85893f5a9fb4" xsi:nil="true"/>
  </documentManagement>
</p:properties>
</file>

<file path=customXml/itemProps1.xml><?xml version="1.0" encoding="utf-8"?>
<ds:datastoreItem xmlns:ds="http://schemas.openxmlformats.org/officeDocument/2006/customXml" ds:itemID="{58E959DB-4430-4912-9268-7A1DB878B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42eb5-42ab-4170-9350-4e85fa81ae9b"/>
    <ds:schemaRef ds:uri="451ceeed-c77b-4a37-aea6-85893f5a9fb4"/>
    <ds:schemaRef ds:uri="5f92b24a-7b82-4697-8564-7670b1bc9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1C997B8-463C-4BE7-9A1D-137896D44B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29655F-0DC2-4EB4-92C4-EE3FE24576F3}">
  <ds:schemaRefs>
    <ds:schemaRef ds:uri="http://schemas.microsoft.com/office/2006/metadata/properties"/>
    <ds:schemaRef ds:uri="http://schemas.microsoft.com/office/infopath/2007/PartnerControls"/>
    <ds:schemaRef ds:uri="ab442eb5-42ab-4170-9350-4e85fa81ae9b"/>
    <ds:schemaRef ds:uri="451ceeed-c77b-4a37-aea6-85893f5a9f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282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Sloot, Quirine Van der</dc:creator>
  <cp:keywords/>
  <cp:lastModifiedBy>Hafsa Bierbooms</cp:lastModifiedBy>
  <cp:revision>19</cp:revision>
  <dcterms:created xsi:type="dcterms:W3CDTF">2024-09-23T11:34:00Z</dcterms:created>
  <dcterms:modified xsi:type="dcterms:W3CDTF">2024-09-23T11:47:00Z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0x010100255DE0A147D7A24294E844B0157B9110</vt:lpwstr>
  </property>
</Properties>
</file>